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25-летия  РК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комс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ен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 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комс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